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jc w:val="center"/>
        <w:rPr>
          <w:rFonts w:ascii="Lato" w:hAnsi="Lato" w:cstheme="minorHAnsi"/>
          <w:b/>
          <w:color w:val="0E101A"/>
          <w:sz w:val="40"/>
          <w:szCs w:val="40"/>
        </w:rPr>
      </w:pPr>
      <w:r w:rsidRPr="00E46178">
        <w:rPr>
          <w:rFonts w:ascii="Lato" w:hAnsi="Lato" w:cstheme="minorHAnsi"/>
          <w:b/>
          <w:noProof/>
          <w:color w:val="0E101A"/>
          <w:sz w:val="40"/>
          <w:szCs w:val="40"/>
          <w:lang w:val="en-GB" w:eastAsia="en-GB"/>
        </w:rPr>
        <w:drawing>
          <wp:inline distT="0" distB="0" distL="0" distR="0" wp14:anchorId="6B1548E3" wp14:editId="2A9A2972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Style w:val="Strong"/>
          <w:rFonts w:ascii="Lato" w:hAnsi="Lato"/>
          <w:color w:val="0E101A"/>
        </w:rPr>
        <w:t>        </w:t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      </w:t>
      </w:r>
      <w:r w:rsidRPr="00E46178">
        <w:rPr>
          <w:rFonts w:ascii="Lato" w:hAnsi="Lato" w:cstheme="minorHAnsi"/>
          <w:b/>
          <w:noProof/>
          <w:color w:val="0E101A"/>
          <w:sz w:val="40"/>
          <w:szCs w:val="40"/>
          <w:lang w:val="en-GB" w:eastAsia="en-GB"/>
        </w:rPr>
        <w:drawing>
          <wp:inline distT="0" distB="0" distL="0" distR="0" wp14:anchorId="7734D35A" wp14:editId="409D14D6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</w:p>
    <w:p w:rsidR="00E46178" w:rsidRPr="00E46178" w:rsidRDefault="00E46178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E46178">
        <w:rPr>
          <w:rStyle w:val="Strong"/>
          <w:rFonts w:ascii="Lato" w:hAnsi="Lato"/>
          <w:color w:val="0E101A"/>
          <w:sz w:val="28"/>
          <w:szCs w:val="28"/>
        </w:rPr>
        <w:t xml:space="preserve">Consider This Program: August </w:t>
      </w:r>
      <w:r w:rsidR="001428CA">
        <w:rPr>
          <w:rStyle w:val="Strong"/>
          <w:rFonts w:ascii="Lato" w:hAnsi="Lato"/>
          <w:color w:val="0E101A"/>
          <w:sz w:val="28"/>
          <w:szCs w:val="28"/>
        </w:rPr>
        <w:t>1</w:t>
      </w:r>
      <w:r w:rsidR="00775FEA">
        <w:rPr>
          <w:rStyle w:val="Strong"/>
          <w:rFonts w:ascii="Lato" w:hAnsi="Lato"/>
          <w:color w:val="0E101A"/>
          <w:sz w:val="28"/>
          <w:szCs w:val="28"/>
        </w:rPr>
        <w:t>0</w:t>
      </w:r>
      <w:r w:rsidR="001428CA" w:rsidRPr="00C93285">
        <w:rPr>
          <w:rStyle w:val="Strong"/>
          <w:rFonts w:ascii="Lato" w:hAnsi="Lato"/>
          <w:color w:val="0E101A"/>
          <w:sz w:val="28"/>
          <w:szCs w:val="28"/>
          <w:vertAlign w:val="superscript"/>
        </w:rPr>
        <w:t>th</w:t>
      </w:r>
      <w:r w:rsidR="001428CA">
        <w:rPr>
          <w:rStyle w:val="Strong"/>
          <w:rFonts w:ascii="Lato" w:hAnsi="Lato"/>
          <w:color w:val="0E101A"/>
          <w:sz w:val="28"/>
          <w:szCs w:val="28"/>
        </w:rPr>
        <w:t>,</w:t>
      </w:r>
      <w:r w:rsidRPr="00E46178">
        <w:rPr>
          <w:rStyle w:val="Strong"/>
          <w:rFonts w:ascii="Lato" w:hAnsi="Lato"/>
          <w:color w:val="0E101A"/>
          <w:sz w:val="28"/>
          <w:szCs w:val="28"/>
        </w:rPr>
        <w:t xml:space="preserve"> 2020</w:t>
      </w:r>
    </w:p>
    <w:p w:rsidR="00E46178" w:rsidRPr="00E46178" w:rsidRDefault="00C93285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bookmarkStart w:id="0" w:name="_GoBack"/>
      <w:r>
        <w:rPr>
          <w:rStyle w:val="Strong"/>
          <w:rFonts w:ascii="Lato" w:hAnsi="Lato"/>
          <w:color w:val="0E101A"/>
          <w:sz w:val="28"/>
          <w:szCs w:val="28"/>
        </w:rPr>
        <w:t>The History of Currency and Hyperinflation</w:t>
      </w:r>
      <w:bookmarkEnd w:id="0"/>
      <w:r w:rsidR="00E46178" w:rsidRPr="00E46178">
        <w:rPr>
          <w:rStyle w:val="Strong"/>
          <w:rFonts w:ascii="Lato" w:hAnsi="Lato"/>
          <w:color w:val="0E101A"/>
          <w:sz w:val="28"/>
          <w:szCs w:val="28"/>
        </w:rPr>
        <w:t xml:space="preserve"> with Joe Clark, CFP and Angi Kinser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The world is going through a difficult phase </w:t>
      </w:r>
      <w:r w:rsidR="00B87775">
        <w:rPr>
          <w:rFonts w:ascii="Lato" w:hAnsi="Lato"/>
          <w:color w:val="0E101A"/>
        </w:rPr>
        <w:t>economically</w:t>
      </w:r>
      <w:r w:rsidRPr="00DB477F">
        <w:rPr>
          <w:rFonts w:ascii="Lato" w:hAnsi="Lato"/>
          <w:color w:val="0E101A"/>
        </w:rPr>
        <w:t xml:space="preserve">, and most of us are worried about the </w:t>
      </w:r>
      <w:r w:rsidR="00DD0953">
        <w:rPr>
          <w:rFonts w:ascii="Lato" w:hAnsi="Lato"/>
          <w:color w:val="0E101A"/>
        </w:rPr>
        <w:t xml:space="preserve">possibility of the </w:t>
      </w:r>
      <w:r w:rsidR="00B87775">
        <w:rPr>
          <w:rFonts w:ascii="Lato" w:hAnsi="Lato"/>
          <w:color w:val="0E101A"/>
        </w:rPr>
        <w:t>dollar decreas</w:t>
      </w:r>
      <w:r w:rsidR="00DD0953">
        <w:rPr>
          <w:rFonts w:ascii="Lato" w:hAnsi="Lato"/>
          <w:color w:val="0E101A"/>
        </w:rPr>
        <w:t>ing</w:t>
      </w:r>
      <w:r w:rsidRPr="00DB477F">
        <w:rPr>
          <w:rFonts w:ascii="Lato" w:hAnsi="Lato"/>
          <w:color w:val="0E101A"/>
        </w:rPr>
        <w:t xml:space="preserve">. Also, many of us are wondering if we are going through hyperinflation. According to one of the most respected fixed income managers on the planet, Lacy Hunt, we are going through a </w:t>
      </w:r>
      <w:r w:rsidR="00DD0953">
        <w:rPr>
          <w:rFonts w:ascii="Lato" w:hAnsi="Lato"/>
          <w:color w:val="0E101A"/>
        </w:rPr>
        <w:t xml:space="preserve">long cycle of </w:t>
      </w:r>
      <w:r w:rsidRPr="00DB477F">
        <w:rPr>
          <w:rFonts w:ascii="Lato" w:hAnsi="Lato"/>
          <w:color w:val="0E101A"/>
        </w:rPr>
        <w:t>deflation.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In this episode, Joe and Angi will be helping us understand the history of currency, hyperinflation and the argument against it.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b/>
          <w:i/>
          <w:color w:val="0E101A"/>
        </w:rPr>
        <w:t xml:space="preserve">Listen in to this enlightening episode. </w:t>
      </w:r>
      <w:r w:rsidRPr="00DB477F">
        <w:rPr>
          <w:rFonts w:ascii="Lato" w:hAnsi="Lato"/>
          <w:color w:val="0E101A"/>
        </w:rPr>
        <w:t xml:space="preserve"> 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t>Key Talking Points of the Episode: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The history of hyperinflation and the argument against it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The US monetary system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Purchasing price parody: How is the </w:t>
      </w:r>
      <w:r w:rsidR="00DD0953">
        <w:rPr>
          <w:rFonts w:ascii="Lato" w:hAnsi="Lato"/>
          <w:color w:val="0E101A"/>
        </w:rPr>
        <w:t xml:space="preserve">value of the </w:t>
      </w:r>
      <w:r w:rsidRPr="00DB477F">
        <w:rPr>
          <w:rFonts w:ascii="Lato" w:hAnsi="Lato"/>
          <w:color w:val="0E101A"/>
        </w:rPr>
        <w:t xml:space="preserve">dollar </w:t>
      </w:r>
      <w:r w:rsidR="00DD0953">
        <w:rPr>
          <w:rFonts w:ascii="Lato" w:hAnsi="Lato"/>
          <w:color w:val="0E101A"/>
        </w:rPr>
        <w:t>determined</w:t>
      </w:r>
      <w:r w:rsidRPr="00DB477F">
        <w:rPr>
          <w:rFonts w:ascii="Lato" w:hAnsi="Lato"/>
          <w:color w:val="0E101A"/>
        </w:rPr>
        <w:t>?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Chinese currency</w:t>
      </w:r>
      <w:r w:rsidR="00DD0953">
        <w:rPr>
          <w:rFonts w:ascii="Lato" w:hAnsi="Lato"/>
          <w:color w:val="0E101A"/>
        </w:rPr>
        <w:t xml:space="preserve"> issues</w:t>
      </w:r>
    </w:p>
    <w:p w:rsidR="00DB477F" w:rsidRPr="00DB477F" w:rsidRDefault="00DB477F" w:rsidP="00DB477F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Diminishing mental capacity</w:t>
      </w:r>
      <w:r w:rsidR="00DD0953">
        <w:rPr>
          <w:rFonts w:ascii="Lato" w:hAnsi="Lato"/>
          <w:color w:val="0E101A"/>
        </w:rPr>
        <w:t>: the three layers of the onion</w:t>
      </w:r>
    </w:p>
    <w:p w:rsidR="00DB477F" w:rsidRPr="00DB477F" w:rsidRDefault="00DB477F" w:rsidP="00766ADE">
      <w:pPr>
        <w:pStyle w:val="NormalWeb"/>
        <w:numPr>
          <w:ilvl w:val="0"/>
          <w:numId w:val="3"/>
        </w:numPr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The order of funding retirement accounts 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t>Key Milestones of the Episode: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[09:16] Introducing the episode’s topic: the history of hyperinflation and the argument against it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lastRenderedPageBreak/>
        <w:t>[15:55] What would it look like if the US had a new currency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[16:28] How does the US monetary system work right now compared to the gold standard?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[23:16] Purchasing price parody: How is the dollar price set?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[24:54] Is China’s currency undervalued?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[36:04] Diminishing mental capacity in our homes or with our parents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[48:06] The order of funding retirement accounts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t>Questions Answered in the Episode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[17:47] Should we be worried about the dollar decrease?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[20:06] How does the stimulus money impact our economy? 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[29:27] How can China manipulate the value of its currency and continue to get away with it? 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[30:33] Should we be worried about China?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[42:40] What are some of the documents you can have if you suspect may be that your parents are becoming incapacitated?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[43:39] What stops the trustee if they refuse to give up the keys?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[58:31] If you have a very high income and can’t contribute, what are your options? How can you know if a conversion is right for you? 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>[60:35] How safe is it to invest in cash deposits (CDs)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[63:28] Do you need to replace a certain percentage of your income when you retire? </w:t>
      </w:r>
    </w:p>
    <w:p w:rsidR="00DB477F" w:rsidRPr="00B87775" w:rsidRDefault="00DB477F" w:rsidP="00DB477F">
      <w:pPr>
        <w:pStyle w:val="NormalWeb"/>
        <w:spacing w:after="0" w:line="360" w:lineRule="auto"/>
        <w:rPr>
          <w:rFonts w:ascii="Lato" w:hAnsi="Lato"/>
          <w:b/>
          <w:color w:val="0E101A"/>
          <w:sz w:val="28"/>
          <w:szCs w:val="28"/>
        </w:rPr>
      </w:pPr>
      <w:r w:rsidRPr="00B87775">
        <w:rPr>
          <w:rFonts w:ascii="Lato" w:hAnsi="Lato"/>
          <w:b/>
          <w:color w:val="0E101A"/>
          <w:sz w:val="28"/>
          <w:szCs w:val="28"/>
        </w:rPr>
        <w:lastRenderedPageBreak/>
        <w:t>Magical Quotes from the Episode:</w:t>
      </w:r>
    </w:p>
    <w:p w:rsidR="00DB477F" w:rsidRPr="00DB477F" w:rsidRDefault="00DB477F" w:rsidP="00DB477F">
      <w:pPr>
        <w:pStyle w:val="NormalWeb"/>
        <w:spacing w:after="0" w:line="360" w:lineRule="auto"/>
        <w:rPr>
          <w:rFonts w:ascii="Lato" w:hAnsi="Lato"/>
          <w:color w:val="0E101A"/>
        </w:rPr>
      </w:pPr>
      <w:r w:rsidRPr="00DB477F">
        <w:rPr>
          <w:rFonts w:ascii="Lato" w:hAnsi="Lato"/>
          <w:color w:val="0E101A"/>
        </w:rPr>
        <w:t xml:space="preserve">“If you can’t make anything, you can’t tax anything. If you can’t tax anything, you can’t pay us back.” </w:t>
      </w:r>
    </w:p>
    <w:p w:rsidR="0034460C" w:rsidRPr="00E46178" w:rsidRDefault="00DB477F" w:rsidP="00DB477F">
      <w:pPr>
        <w:pStyle w:val="NormalWeb"/>
        <w:spacing w:before="0" w:beforeAutospacing="0" w:after="0" w:afterAutospacing="0" w:line="360" w:lineRule="auto"/>
        <w:rPr>
          <w:rFonts w:ascii="Lato" w:hAnsi="Lato"/>
          <w:b/>
          <w:color w:val="0E101A"/>
          <w:sz w:val="32"/>
          <w:szCs w:val="32"/>
        </w:rPr>
      </w:pPr>
      <w:r w:rsidRPr="00DB477F">
        <w:rPr>
          <w:rFonts w:ascii="Lato" w:hAnsi="Lato"/>
          <w:color w:val="0E101A"/>
        </w:rPr>
        <w:t>“</w:t>
      </w:r>
      <w:r w:rsidR="00B87775">
        <w:rPr>
          <w:rFonts w:ascii="Lato" w:hAnsi="Lato"/>
          <w:color w:val="0E101A"/>
        </w:rPr>
        <w:t>I</w:t>
      </w:r>
      <w:r w:rsidRPr="00DB477F">
        <w:rPr>
          <w:rFonts w:ascii="Lato" w:hAnsi="Lato"/>
          <w:color w:val="0E101A"/>
        </w:rPr>
        <w:t xml:space="preserve">n your investments, </w:t>
      </w:r>
      <w:r w:rsidR="00B87775">
        <w:rPr>
          <w:rFonts w:ascii="Lato" w:hAnsi="Lato"/>
          <w:color w:val="0E101A"/>
        </w:rPr>
        <w:t>n</w:t>
      </w:r>
      <w:r w:rsidR="00B87775" w:rsidRPr="00DB477F">
        <w:rPr>
          <w:rFonts w:ascii="Lato" w:hAnsi="Lato"/>
          <w:color w:val="0E101A"/>
        </w:rPr>
        <w:t>ever forget</w:t>
      </w:r>
      <w:r w:rsidR="00B87775">
        <w:rPr>
          <w:rFonts w:ascii="Lato" w:hAnsi="Lato"/>
          <w:color w:val="0E101A"/>
        </w:rPr>
        <w:t xml:space="preserve"> </w:t>
      </w:r>
      <w:r w:rsidRPr="00DB477F">
        <w:rPr>
          <w:rFonts w:ascii="Lato" w:hAnsi="Lato"/>
          <w:color w:val="0E101A"/>
        </w:rPr>
        <w:t>to pay attention to how currency plays into this equation</w:t>
      </w:r>
      <w:r w:rsidR="00B87775">
        <w:rPr>
          <w:rFonts w:ascii="Lato" w:hAnsi="Lato"/>
          <w:color w:val="0E101A"/>
        </w:rPr>
        <w:t>.”</w:t>
      </w:r>
      <w:r w:rsidRPr="00DB477F">
        <w:rPr>
          <w:rFonts w:ascii="Lato" w:hAnsi="Lato"/>
          <w:color w:val="0E101A"/>
        </w:rPr>
        <w:t xml:space="preserve"> </w:t>
      </w:r>
      <w:r w:rsidR="0034460C" w:rsidRPr="00E46178">
        <w:rPr>
          <w:rFonts w:ascii="Lato" w:hAnsi="Lato"/>
          <w:b/>
          <w:color w:val="0E101A"/>
          <w:sz w:val="32"/>
          <w:szCs w:val="32"/>
        </w:rPr>
        <w:t>Connect with Financial Enhancement Group: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Facebook page at </w:t>
      </w:r>
      <w:hyperlink r:id="rId7" w:tgtFrame="_blank" w:history="1">
        <w:r w:rsidRPr="00E46178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Join our Facebook Group at </w:t>
      </w:r>
      <w:hyperlink r:id="rId8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website at </w:t>
      </w:r>
      <w:hyperlink r:id="rId9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  <w:sz w:val="32"/>
          <w:szCs w:val="32"/>
        </w:rPr>
      </w:pPr>
      <w:r w:rsidRPr="00E46178">
        <w:rPr>
          <w:rStyle w:val="Strong"/>
          <w:rFonts w:ascii="Lato" w:hAnsi="Lato"/>
          <w:color w:val="0E101A"/>
          <w:sz w:val="32"/>
          <w:szCs w:val="32"/>
        </w:rPr>
        <w:t>We would love to answer your questions on air!</w:t>
      </w: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Call Angi at (800) 928-4001 or send them to </w:t>
      </w:r>
      <w:hyperlink r:id="rId10" w:tgtFrame="_blank" w:history="1">
        <w:r w:rsidRPr="00E46178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34460C" w:rsidRPr="00E46178" w:rsidRDefault="0034460C" w:rsidP="001D457C">
      <w:pPr>
        <w:spacing w:line="360" w:lineRule="auto"/>
        <w:rPr>
          <w:rFonts w:ascii="Lato" w:hAnsi="Lato"/>
        </w:rPr>
      </w:pPr>
    </w:p>
    <w:p w:rsidR="0034460C" w:rsidRPr="00E46178" w:rsidRDefault="0034460C" w:rsidP="001D457C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</w:p>
    <w:p w:rsidR="002A0CD7" w:rsidRPr="00E46178" w:rsidRDefault="00775FEA" w:rsidP="001D457C">
      <w:pPr>
        <w:spacing w:line="360" w:lineRule="auto"/>
        <w:rPr>
          <w:rFonts w:ascii="Lato" w:hAnsi="Lato"/>
        </w:rPr>
      </w:pPr>
    </w:p>
    <w:sectPr w:rsidR="002A0CD7" w:rsidRPr="00E4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65"/>
    <w:multiLevelType w:val="hybridMultilevel"/>
    <w:tmpl w:val="9DC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D5B"/>
    <w:multiLevelType w:val="hybridMultilevel"/>
    <w:tmpl w:val="7720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27D2B"/>
    <w:multiLevelType w:val="hybridMultilevel"/>
    <w:tmpl w:val="57C8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C"/>
    <w:rsid w:val="001428CA"/>
    <w:rsid w:val="001D457C"/>
    <w:rsid w:val="002F5B85"/>
    <w:rsid w:val="00312BAE"/>
    <w:rsid w:val="0034460C"/>
    <w:rsid w:val="00564826"/>
    <w:rsid w:val="00775FEA"/>
    <w:rsid w:val="007E0456"/>
    <w:rsid w:val="007E6C1E"/>
    <w:rsid w:val="009364F6"/>
    <w:rsid w:val="00B87775"/>
    <w:rsid w:val="00BA696B"/>
    <w:rsid w:val="00C93285"/>
    <w:rsid w:val="00D863FF"/>
    <w:rsid w:val="00DB477F"/>
    <w:rsid w:val="00DD0953"/>
    <w:rsid w:val="00E46178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983E"/>
  <w15:chartTrackingRefBased/>
  <w15:docId w15:val="{9CC1601B-CFF3-4775-9166-881174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afterwork.com/FinancialTidb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inancialEnhancement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lkToFEG@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Hakes</cp:lastModifiedBy>
  <cp:revision>2</cp:revision>
  <dcterms:created xsi:type="dcterms:W3CDTF">2020-10-20T18:12:00Z</dcterms:created>
  <dcterms:modified xsi:type="dcterms:W3CDTF">2020-10-20T18:12:00Z</dcterms:modified>
</cp:coreProperties>
</file>